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1ADC8" w14:textId="77777777" w:rsidR="00893294" w:rsidRDefault="00893294" w:rsidP="00893294">
      <w:pPr>
        <w:widowControl w:val="0"/>
        <w:tabs>
          <w:tab w:val="left" w:pos="4500"/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 wp14:anchorId="39ECF958" wp14:editId="53267DE8">
            <wp:extent cx="5756195" cy="1910687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jle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4BDEE" w14:textId="77777777" w:rsidR="00CE2022" w:rsidRPr="00717778" w:rsidRDefault="00F23594" w:rsidP="00DA5D6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B91E6D" wp14:editId="06D0F9B8">
                <wp:simplePos x="0" y="0"/>
                <wp:positionH relativeFrom="margin">
                  <wp:align>left</wp:align>
                </wp:positionH>
                <wp:positionV relativeFrom="paragraph">
                  <wp:posOffset>390525</wp:posOffset>
                </wp:positionV>
                <wp:extent cx="5591175" cy="1104900"/>
                <wp:effectExtent l="0" t="0" r="9525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ACBC0" w14:textId="77777777" w:rsidR="004B7AAE" w:rsidRPr="00CC0695" w:rsidRDefault="007335BF" w:rsidP="00CC069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 jó idő beköszöntével benépesülnek az üdülők, hétvégi háza</w:t>
                            </w:r>
                            <w:r w:rsidR="000A6A33">
                              <w:rPr>
                                <w:rFonts w:ascii="Times New Roman" w:hAnsi="Times New Roman" w:cs="Times New Roman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és tanyák. Gazdáik megkezdik a mezőgazdasági tevékenységeket, a kiskertek életre kelnek. Ebben az időszakban a tulajdonosok az otthon tartott mezőgazdasági kisgépeket, szerszámokat, szivattyúkat, termelőeszközöket, vegyszereket, vetőmagokat, üzemanyagot, az ott tartózkodáshoz szükséges személyes tárgyakat, eszközöket (TV, rádió) nem viszik haza, azok őrizetlenül maradnak. A bűnözők is tisztában vannak ezekkel a körülményekkel és megszaporodnak a betörések.</w:t>
                            </w:r>
                          </w:p>
                          <w:p w14:paraId="09772D24" w14:textId="77777777" w:rsidR="004B7AAE" w:rsidRDefault="004B7A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91E6D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30.75pt;width:440.25pt;height:87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" stroked="f">
                <v:textbox>
                  <w:txbxContent>
                    <w:p w14:paraId="0D4ACBC0" w14:textId="77777777" w:rsidR="004B7AAE" w:rsidRPr="00CC0695" w:rsidRDefault="007335BF" w:rsidP="00CC069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 jó idő beköszöntével benépesülnek az üdülők, hétvégi háza</w:t>
                      </w:r>
                      <w:r w:rsidR="000A6A33">
                        <w:rPr>
                          <w:rFonts w:ascii="Times New Roman" w:hAnsi="Times New Roman" w:cs="Times New Roman"/>
                        </w:rPr>
                        <w:t>k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és tanyák. Gazdáik megkezdik a mezőgazdasági tevékenységeket, a kiskertek életre kelnek. Ebben az időszakban a tulajdonosok az otthon tartott mezőgazdasági kisgépeket, szerszámokat, szivattyúkat, termelőeszközöket, vegyszereket, vetőmagokat, üzemanyagot, az ott tartózkodáshoz szükséges személyes tárgyakat, eszközöket (TV, rádió) nem viszik haza, azok őrizetlenül maradnak. A bűnözők is tisztában vannak ezekkel a körülményekkel és megszaporodnak a betörések.</w:t>
                      </w:r>
                    </w:p>
                    <w:p w14:paraId="09772D24" w14:textId="77777777" w:rsidR="004B7AAE" w:rsidRDefault="004B7AAE"/>
                  </w:txbxContent>
                </v:textbox>
                <w10:wrap type="square" anchorx="margin"/>
              </v:shape>
            </w:pict>
          </mc:Fallback>
        </mc:AlternateContent>
      </w:r>
      <w:r w:rsidR="007335BF" w:rsidRPr="00717778">
        <w:rPr>
          <w:rFonts w:ascii="Times New Roman" w:hAnsi="Times New Roman" w:cs="Times New Roman"/>
          <w:b/>
          <w:color w:val="FF0000"/>
          <w:sz w:val="28"/>
          <w:szCs w:val="28"/>
        </w:rPr>
        <w:t>Tisztelt Üdülő-, Kiskert és Tanya Tulaj</w:t>
      </w:r>
      <w:r w:rsidR="00562477" w:rsidRPr="00717778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 w:rsidR="007335BF" w:rsidRPr="00717778">
        <w:rPr>
          <w:rFonts w:ascii="Times New Roman" w:hAnsi="Times New Roman" w:cs="Times New Roman"/>
          <w:b/>
          <w:color w:val="FF0000"/>
          <w:sz w:val="28"/>
          <w:szCs w:val="28"/>
        </w:rPr>
        <w:t>onosok!</w:t>
      </w:r>
    </w:p>
    <w:p w14:paraId="3A2718FF" w14:textId="77777777" w:rsidR="00F22989" w:rsidRPr="00F23594" w:rsidRDefault="00F22989" w:rsidP="00717778">
      <w:pPr>
        <w:pStyle w:val="NormlWeb"/>
        <w:jc w:val="center"/>
        <w:rPr>
          <w:b/>
          <w:color w:val="FF0000"/>
          <w:sz w:val="28"/>
          <w:szCs w:val="28"/>
        </w:rPr>
      </w:pPr>
      <w:r w:rsidRPr="00F23594">
        <w:rPr>
          <w:b/>
          <w:color w:val="FF0000"/>
          <w:sz w:val="28"/>
          <w:szCs w:val="28"/>
        </w:rPr>
        <w:t>Az ilyen típusú bűncselekmények megelőzése érdekében az alábbiakat ajánljuk:</w:t>
      </w:r>
    </w:p>
    <w:p w14:paraId="08F6B7B2" w14:textId="77777777" w:rsidR="004A7F6D" w:rsidRDefault="00F22989" w:rsidP="004A7F6D">
      <w:pPr>
        <w:pStyle w:val="NormlWeb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Az ajtókat, ablakokat megfelelő mechanikai védelemmel</w:t>
      </w:r>
      <w:r w:rsidR="00717778">
        <w:rPr>
          <w:sz w:val="22"/>
          <w:szCs w:val="22"/>
        </w:rPr>
        <w:t xml:space="preserve"> kell</w:t>
      </w:r>
      <w:r>
        <w:rPr>
          <w:sz w:val="22"/>
          <w:szCs w:val="22"/>
        </w:rPr>
        <w:t xml:space="preserve"> ellátni. A pinceablaktól a külső padlásajtóig, a szivat</w:t>
      </w:r>
      <w:r w:rsidR="00562477">
        <w:rPr>
          <w:sz w:val="22"/>
          <w:szCs w:val="22"/>
        </w:rPr>
        <w:t>t</w:t>
      </w:r>
      <w:r>
        <w:rPr>
          <w:sz w:val="22"/>
          <w:szCs w:val="22"/>
        </w:rPr>
        <w:t xml:space="preserve">yúaknától </w:t>
      </w:r>
      <w:r w:rsidR="00717778">
        <w:rPr>
          <w:sz w:val="22"/>
          <w:szCs w:val="22"/>
        </w:rPr>
        <w:t>a szerszámtárolóig – mindegyik védelméről gondoskodni kell.</w:t>
      </w:r>
    </w:p>
    <w:p w14:paraId="7BF1DEF5" w14:textId="77777777" w:rsidR="00717778" w:rsidRDefault="00717778" w:rsidP="004A7F6D">
      <w:pPr>
        <w:pStyle w:val="NormlWeb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Létrát se hagyjanak elérhető helyen, csökkentsék a padlásajtó vagy az emeleti ablak betörésének lehetőségét!</w:t>
      </w:r>
    </w:p>
    <w:p w14:paraId="09035F28" w14:textId="77777777" w:rsidR="00717778" w:rsidRPr="00717778" w:rsidRDefault="00717778" w:rsidP="00006E46">
      <w:pPr>
        <w:pStyle w:val="NormlWeb"/>
        <w:numPr>
          <w:ilvl w:val="0"/>
          <w:numId w:val="8"/>
        </w:numPr>
        <w:jc w:val="both"/>
        <w:rPr>
          <w:sz w:val="22"/>
          <w:szCs w:val="22"/>
        </w:rPr>
      </w:pPr>
      <w:r w:rsidRPr="00717778">
        <w:rPr>
          <w:sz w:val="22"/>
          <w:szCs w:val="22"/>
        </w:rPr>
        <w:t xml:space="preserve">Javasoljuk az ajtók több biztonsági zárral való ellátását. </w:t>
      </w:r>
    </w:p>
    <w:p w14:paraId="616648A3" w14:textId="77777777" w:rsidR="005D4426" w:rsidRDefault="00717778" w:rsidP="00006E46">
      <w:pPr>
        <w:pStyle w:val="NormlWeb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Kisebb beruházást igényel néhány mozgásérzékelő lámpa felszerelése az épületre, amely szintén elriaszthatja az illetéktelenül behatolni szándékozókat.</w:t>
      </w:r>
    </w:p>
    <w:p w14:paraId="2BFD7D84" w14:textId="77777777" w:rsidR="00F23594" w:rsidRPr="00F23594" w:rsidRDefault="00717778" w:rsidP="00F65265">
      <w:pPr>
        <w:pStyle w:val="NormlWeb"/>
        <w:numPr>
          <w:ilvl w:val="0"/>
          <w:numId w:val="8"/>
        </w:numPr>
        <w:spacing w:after="0"/>
        <w:jc w:val="both"/>
        <w:rPr>
          <w:b/>
          <w:color w:val="FF0000"/>
          <w:sz w:val="28"/>
          <w:szCs w:val="28"/>
        </w:rPr>
      </w:pPr>
      <w:r w:rsidRPr="00F23594">
        <w:rPr>
          <w:sz w:val="22"/>
          <w:szCs w:val="22"/>
        </w:rPr>
        <w:t xml:space="preserve">A könnyen mozdítható, rendszeresen nem használatos értékeket vigyék haza, ne hagyja a </w:t>
      </w:r>
      <w:r w:rsidR="006C3217" w:rsidRPr="00F23594">
        <w:rPr>
          <w:sz w:val="22"/>
          <w:szCs w:val="22"/>
        </w:rPr>
        <w:t xml:space="preserve">kiskertben, </w:t>
      </w:r>
      <w:r w:rsidRPr="00F23594">
        <w:rPr>
          <w:sz w:val="22"/>
          <w:szCs w:val="22"/>
        </w:rPr>
        <w:t>hétvégi házban!</w:t>
      </w:r>
    </w:p>
    <w:p w14:paraId="36C504CC" w14:textId="77777777" w:rsidR="00F23594" w:rsidRPr="00F23594" w:rsidRDefault="00717778" w:rsidP="00F65265">
      <w:pPr>
        <w:pStyle w:val="NormlWeb"/>
        <w:numPr>
          <w:ilvl w:val="0"/>
          <w:numId w:val="8"/>
        </w:numPr>
        <w:spacing w:after="0"/>
        <w:jc w:val="both"/>
        <w:rPr>
          <w:b/>
          <w:color w:val="FF0000"/>
          <w:sz w:val="28"/>
          <w:szCs w:val="28"/>
        </w:rPr>
      </w:pPr>
      <w:r w:rsidRPr="00F23594">
        <w:rPr>
          <w:sz w:val="22"/>
          <w:szCs w:val="22"/>
        </w:rPr>
        <w:t>Értékkel bíró, beazonosítható tárgyairól készítsenek fényképet, zsebleltárt!</w:t>
      </w:r>
    </w:p>
    <w:p w14:paraId="3F55E9C4" w14:textId="77777777" w:rsidR="00F23594" w:rsidRPr="00F23594" w:rsidRDefault="00F23594" w:rsidP="00F23594">
      <w:pPr>
        <w:pStyle w:val="NormlWeb"/>
        <w:spacing w:after="0"/>
        <w:jc w:val="both"/>
        <w:rPr>
          <w:b/>
          <w:color w:val="FF0000"/>
          <w:sz w:val="28"/>
          <w:szCs w:val="28"/>
        </w:rPr>
      </w:pPr>
    </w:p>
    <w:p w14:paraId="5DF5CE02" w14:textId="77777777" w:rsidR="006C3217" w:rsidRPr="00F23594" w:rsidRDefault="006C3217" w:rsidP="00F23594">
      <w:pPr>
        <w:pStyle w:val="NormlWeb"/>
        <w:spacing w:after="0"/>
        <w:ind w:left="720"/>
        <w:jc w:val="center"/>
        <w:rPr>
          <w:b/>
          <w:color w:val="FF0000"/>
          <w:sz w:val="28"/>
          <w:szCs w:val="28"/>
        </w:rPr>
      </w:pPr>
      <w:r w:rsidRPr="00F23594">
        <w:rPr>
          <w:b/>
          <w:color w:val="FF0000"/>
          <w:sz w:val="40"/>
          <w:szCs w:val="40"/>
        </w:rPr>
        <w:t>Ha bűncselekmény áldozatává válik, azonnal értesítse a rendőrséget a 112-</w:t>
      </w:r>
      <w:proofErr w:type="gramStart"/>
      <w:r w:rsidRPr="00F23594">
        <w:rPr>
          <w:b/>
          <w:color w:val="FF0000"/>
          <w:sz w:val="40"/>
          <w:szCs w:val="40"/>
        </w:rPr>
        <w:t>es</w:t>
      </w:r>
      <w:r w:rsidR="00F23594" w:rsidRPr="00F23594">
        <w:rPr>
          <w:b/>
          <w:color w:val="FF0000"/>
          <w:sz w:val="40"/>
          <w:szCs w:val="40"/>
        </w:rPr>
        <w:t xml:space="preserve"> </w:t>
      </w:r>
      <w:r w:rsidRPr="00F23594">
        <w:rPr>
          <w:b/>
          <w:color w:val="FF0000"/>
          <w:sz w:val="40"/>
          <w:szCs w:val="40"/>
        </w:rPr>
        <w:t xml:space="preserve"> segélyhívó</w:t>
      </w:r>
      <w:proofErr w:type="gramEnd"/>
      <w:r w:rsidRPr="00F23594">
        <w:rPr>
          <w:b/>
          <w:color w:val="FF0000"/>
          <w:sz w:val="40"/>
          <w:szCs w:val="40"/>
        </w:rPr>
        <w:t xml:space="preserve"> számon</w:t>
      </w:r>
      <w:r w:rsidRPr="00F23594">
        <w:rPr>
          <w:b/>
          <w:color w:val="FF0000"/>
        </w:rPr>
        <w:t>!</w:t>
      </w:r>
    </w:p>
    <w:sectPr w:rsidR="006C3217" w:rsidRPr="00F2359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22CEC" w14:textId="77777777" w:rsidR="00295D21" w:rsidRDefault="00295D21" w:rsidP="00893294">
      <w:pPr>
        <w:spacing w:after="0" w:line="240" w:lineRule="auto"/>
      </w:pPr>
      <w:r>
        <w:separator/>
      </w:r>
    </w:p>
  </w:endnote>
  <w:endnote w:type="continuationSeparator" w:id="0">
    <w:p w14:paraId="5126105A" w14:textId="77777777" w:rsidR="00295D21" w:rsidRDefault="00295D21" w:rsidP="0089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80" w:type="dxa"/>
      <w:tblInd w:w="-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80"/>
      <w:gridCol w:w="7560"/>
      <w:gridCol w:w="1440"/>
    </w:tblGrid>
    <w:tr w:rsidR="008E33BD" w:rsidRPr="008E33BD" w14:paraId="4F0EEBB6" w14:textId="77777777" w:rsidTr="005B0CF6">
      <w:trPr>
        <w:cantSplit/>
      </w:trPr>
      <w:tc>
        <w:tcPr>
          <w:tcW w:w="1180" w:type="dxa"/>
        </w:tcPr>
        <w:p w14:paraId="1FAD961E" w14:textId="77777777" w:rsidR="008E33BD" w:rsidRPr="008E33BD" w:rsidRDefault="008E33BD" w:rsidP="008E33BD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7560" w:type="dxa"/>
        </w:tcPr>
        <w:p w14:paraId="6164ACEE" w14:textId="77777777" w:rsidR="008E33BD" w:rsidRDefault="008E33BD" w:rsidP="00467830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14:paraId="6E4B017F" w14:textId="77777777" w:rsidR="008E33BD" w:rsidRPr="008E33BD" w:rsidRDefault="008E33BD" w:rsidP="00467830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E33BD">
            <w:rPr>
              <w:rFonts w:ascii="Times New Roman" w:hAnsi="Times New Roman" w:cs="Times New Roman"/>
              <w:b/>
              <w:sz w:val="16"/>
              <w:szCs w:val="16"/>
            </w:rPr>
            <w:t xml:space="preserve">SZABOLCS-SZATMÁR-BEREG </w:t>
          </w:r>
          <w:r w:rsidR="00B51E08">
            <w:rPr>
              <w:rFonts w:ascii="Times New Roman" w:hAnsi="Times New Roman" w:cs="Times New Roman"/>
              <w:b/>
              <w:sz w:val="16"/>
              <w:szCs w:val="16"/>
            </w:rPr>
            <w:t>VÁR</w:t>
          </w:r>
          <w:r w:rsidRPr="008E33BD">
            <w:rPr>
              <w:rFonts w:ascii="Times New Roman" w:hAnsi="Times New Roman" w:cs="Times New Roman"/>
              <w:b/>
              <w:sz w:val="16"/>
              <w:szCs w:val="16"/>
            </w:rPr>
            <w:t>MEGYEI RENDŐR-FŐKAPITÁNYSÁG</w:t>
          </w:r>
        </w:p>
        <w:p w14:paraId="4E855993" w14:textId="77777777" w:rsidR="008E33BD" w:rsidRPr="008E33BD" w:rsidRDefault="008E33BD" w:rsidP="00467830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E33BD">
            <w:rPr>
              <w:rFonts w:ascii="Times New Roman" w:hAnsi="Times New Roman" w:cs="Times New Roman"/>
              <w:b/>
              <w:sz w:val="16"/>
              <w:szCs w:val="16"/>
            </w:rPr>
            <w:t>BŰNÜGYI IGAZGATÓSÁG</w:t>
          </w:r>
        </w:p>
        <w:p w14:paraId="6CCA40BB" w14:textId="77777777" w:rsidR="008E33BD" w:rsidRPr="008E33BD" w:rsidRDefault="008E33BD" w:rsidP="00467830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8E33BD">
            <w:rPr>
              <w:rFonts w:ascii="Times New Roman" w:hAnsi="Times New Roman" w:cs="Times New Roman"/>
              <w:b/>
              <w:sz w:val="16"/>
              <w:szCs w:val="16"/>
            </w:rPr>
            <w:t>BŰNMEGELŐZÉSI OSZTÁLY</w:t>
          </w:r>
        </w:p>
        <w:p w14:paraId="26222817" w14:textId="77777777" w:rsidR="008E33BD" w:rsidRPr="008E33BD" w:rsidRDefault="008E33BD" w:rsidP="00467830">
          <w:pPr>
            <w:tabs>
              <w:tab w:val="left" w:pos="1276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E33BD">
            <w:rPr>
              <w:rFonts w:ascii="Times New Roman" w:hAnsi="Times New Roman" w:cs="Times New Roman"/>
              <w:sz w:val="16"/>
              <w:szCs w:val="16"/>
            </w:rPr>
            <w:t xml:space="preserve">Cím: 4400 Nyíregyháza, </w:t>
          </w:r>
          <w:proofErr w:type="spellStart"/>
          <w:r w:rsidRPr="008E33BD">
            <w:rPr>
              <w:rFonts w:ascii="Times New Roman" w:hAnsi="Times New Roman" w:cs="Times New Roman"/>
              <w:sz w:val="16"/>
              <w:szCs w:val="16"/>
            </w:rPr>
            <w:t>Bujtos</w:t>
          </w:r>
          <w:proofErr w:type="spellEnd"/>
          <w:r w:rsidRPr="008E33BD">
            <w:rPr>
              <w:rFonts w:ascii="Times New Roman" w:hAnsi="Times New Roman" w:cs="Times New Roman"/>
              <w:sz w:val="16"/>
              <w:szCs w:val="16"/>
            </w:rPr>
            <w:t xml:space="preserve"> utca 2. Postacím: 4401 Nyíregyháza, Pf.:66</w:t>
          </w:r>
        </w:p>
        <w:p w14:paraId="0768D266" w14:textId="77777777" w:rsidR="008E33BD" w:rsidRPr="008E33BD" w:rsidRDefault="008E33BD" w:rsidP="00467830">
          <w:pPr>
            <w:pStyle w:val="Cmsor7"/>
            <w:spacing w:before="0" w:after="0"/>
            <w:jc w:val="center"/>
            <w:rPr>
              <w:sz w:val="16"/>
              <w:szCs w:val="16"/>
              <w:lang w:val="de-DE"/>
            </w:rPr>
          </w:pPr>
          <w:r w:rsidRPr="008E33BD">
            <w:rPr>
              <w:sz w:val="16"/>
              <w:szCs w:val="16"/>
              <w:lang w:val="de-DE"/>
            </w:rPr>
            <w:t>Telefon: (06-42/524-612/33-5</w:t>
          </w:r>
          <w:r w:rsidR="00421856">
            <w:rPr>
              <w:sz w:val="16"/>
              <w:szCs w:val="16"/>
              <w:lang w:val="de-DE"/>
            </w:rPr>
            <w:t>1</w:t>
          </w:r>
          <w:r w:rsidRPr="008E33BD">
            <w:rPr>
              <w:sz w:val="16"/>
              <w:szCs w:val="16"/>
              <w:lang w:val="de-DE"/>
            </w:rPr>
            <w:t>),</w:t>
          </w:r>
        </w:p>
        <w:p w14:paraId="5B5C56F0" w14:textId="77777777" w:rsidR="008E33BD" w:rsidRPr="008E33BD" w:rsidRDefault="008E33BD" w:rsidP="00467830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440" w:type="dxa"/>
        </w:tcPr>
        <w:p w14:paraId="008024C3" w14:textId="77777777" w:rsidR="008E33BD" w:rsidRPr="008E33BD" w:rsidRDefault="008E33BD" w:rsidP="008E33BD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0A7578AB" w14:textId="77777777" w:rsidR="008E33BD" w:rsidRPr="008E33BD" w:rsidRDefault="008E33BD" w:rsidP="008E33BD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  <w:p w14:paraId="57A2E501" w14:textId="77777777" w:rsidR="00893294" w:rsidRDefault="00893294" w:rsidP="00893294">
    <w:pPr>
      <w:pStyle w:val="llb"/>
      <w:jc w:val="center"/>
      <w:rPr>
        <w:rFonts w:ascii="Times New Roman" w:hAnsi="Times New Roman" w:cs="Times New Roman"/>
        <w:i/>
        <w:iCs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B28C4" w14:textId="77777777" w:rsidR="00295D21" w:rsidRDefault="00295D21" w:rsidP="00893294">
      <w:pPr>
        <w:spacing w:after="0" w:line="240" w:lineRule="auto"/>
      </w:pPr>
      <w:r>
        <w:separator/>
      </w:r>
    </w:p>
  </w:footnote>
  <w:footnote w:type="continuationSeparator" w:id="0">
    <w:p w14:paraId="691943AF" w14:textId="77777777" w:rsidR="00295D21" w:rsidRDefault="00295D21" w:rsidP="00893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4929075"/>
      <w:docPartObj>
        <w:docPartGallery w:val="Page Numbers (Top of Page)"/>
        <w:docPartUnique/>
      </w:docPartObj>
    </w:sdtPr>
    <w:sdtContent>
      <w:p w14:paraId="0A6E047D" w14:textId="77777777" w:rsidR="00156545" w:rsidRDefault="00156545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594">
          <w:rPr>
            <w:noProof/>
          </w:rPr>
          <w:t>1</w:t>
        </w:r>
        <w:r>
          <w:fldChar w:fldCharType="end"/>
        </w:r>
      </w:p>
    </w:sdtContent>
  </w:sdt>
  <w:p w14:paraId="39AED52D" w14:textId="77777777" w:rsidR="00156545" w:rsidRDefault="001565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7E33"/>
    <w:multiLevelType w:val="hybridMultilevel"/>
    <w:tmpl w:val="84401CB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60A23"/>
    <w:multiLevelType w:val="multilevel"/>
    <w:tmpl w:val="409A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D2628D"/>
    <w:multiLevelType w:val="hybridMultilevel"/>
    <w:tmpl w:val="EBB879BA"/>
    <w:lvl w:ilvl="0" w:tplc="DCB0F3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A4876"/>
    <w:multiLevelType w:val="multilevel"/>
    <w:tmpl w:val="4EF685A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6B65E7"/>
    <w:multiLevelType w:val="multilevel"/>
    <w:tmpl w:val="4562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A5651"/>
    <w:multiLevelType w:val="hybridMultilevel"/>
    <w:tmpl w:val="553A2B9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95B1B"/>
    <w:multiLevelType w:val="multilevel"/>
    <w:tmpl w:val="E1B4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4A4A78"/>
    <w:multiLevelType w:val="multilevel"/>
    <w:tmpl w:val="565A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4205966">
    <w:abstractNumId w:val="4"/>
  </w:num>
  <w:num w:numId="2" w16cid:durableId="1032146924">
    <w:abstractNumId w:val="1"/>
  </w:num>
  <w:num w:numId="3" w16cid:durableId="1575896658">
    <w:abstractNumId w:val="7"/>
  </w:num>
  <w:num w:numId="4" w16cid:durableId="1483816482">
    <w:abstractNumId w:val="6"/>
  </w:num>
  <w:num w:numId="5" w16cid:durableId="806702360">
    <w:abstractNumId w:val="0"/>
  </w:num>
  <w:num w:numId="6" w16cid:durableId="1118452985">
    <w:abstractNumId w:val="3"/>
  </w:num>
  <w:num w:numId="7" w16cid:durableId="780953346">
    <w:abstractNumId w:val="5"/>
  </w:num>
  <w:num w:numId="8" w16cid:durableId="1507743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48"/>
    <w:rsid w:val="00000F8E"/>
    <w:rsid w:val="00006E46"/>
    <w:rsid w:val="00047C21"/>
    <w:rsid w:val="000732E1"/>
    <w:rsid w:val="00094F5F"/>
    <w:rsid w:val="000A6A33"/>
    <w:rsid w:val="000F2D29"/>
    <w:rsid w:val="000F5174"/>
    <w:rsid w:val="0014016B"/>
    <w:rsid w:val="00156545"/>
    <w:rsid w:val="001743E0"/>
    <w:rsid w:val="001F2D55"/>
    <w:rsid w:val="00295D21"/>
    <w:rsid w:val="00314BA3"/>
    <w:rsid w:val="0033537A"/>
    <w:rsid w:val="003552EE"/>
    <w:rsid w:val="00367952"/>
    <w:rsid w:val="00370D39"/>
    <w:rsid w:val="003D023C"/>
    <w:rsid w:val="00421856"/>
    <w:rsid w:val="0044379D"/>
    <w:rsid w:val="00467830"/>
    <w:rsid w:val="004A3BFB"/>
    <w:rsid w:val="004A7F6D"/>
    <w:rsid w:val="004B558A"/>
    <w:rsid w:val="004B7AAE"/>
    <w:rsid w:val="00552AED"/>
    <w:rsid w:val="00562477"/>
    <w:rsid w:val="00573C60"/>
    <w:rsid w:val="005D2B48"/>
    <w:rsid w:val="005D4426"/>
    <w:rsid w:val="00643894"/>
    <w:rsid w:val="00647F56"/>
    <w:rsid w:val="006C3217"/>
    <w:rsid w:val="006E6441"/>
    <w:rsid w:val="0070244D"/>
    <w:rsid w:val="00717778"/>
    <w:rsid w:val="00717D7E"/>
    <w:rsid w:val="007335BF"/>
    <w:rsid w:val="00773250"/>
    <w:rsid w:val="00787A7D"/>
    <w:rsid w:val="00893294"/>
    <w:rsid w:val="008C7930"/>
    <w:rsid w:val="008E33BD"/>
    <w:rsid w:val="00947A50"/>
    <w:rsid w:val="00977E04"/>
    <w:rsid w:val="0098750E"/>
    <w:rsid w:val="009D63AE"/>
    <w:rsid w:val="009F4201"/>
    <w:rsid w:val="00A36DB7"/>
    <w:rsid w:val="00A4180B"/>
    <w:rsid w:val="00A610FD"/>
    <w:rsid w:val="00AB1B17"/>
    <w:rsid w:val="00AB3C90"/>
    <w:rsid w:val="00AE25C3"/>
    <w:rsid w:val="00B445AE"/>
    <w:rsid w:val="00B51E08"/>
    <w:rsid w:val="00C03D6D"/>
    <w:rsid w:val="00C333D4"/>
    <w:rsid w:val="00C36001"/>
    <w:rsid w:val="00C41138"/>
    <w:rsid w:val="00C53317"/>
    <w:rsid w:val="00CA07EA"/>
    <w:rsid w:val="00CC0695"/>
    <w:rsid w:val="00CD1311"/>
    <w:rsid w:val="00CE2022"/>
    <w:rsid w:val="00D21D83"/>
    <w:rsid w:val="00D233A8"/>
    <w:rsid w:val="00D3381E"/>
    <w:rsid w:val="00D505A0"/>
    <w:rsid w:val="00DA5D69"/>
    <w:rsid w:val="00DC3772"/>
    <w:rsid w:val="00E57E99"/>
    <w:rsid w:val="00E70321"/>
    <w:rsid w:val="00EE6FC2"/>
    <w:rsid w:val="00F17848"/>
    <w:rsid w:val="00F22989"/>
    <w:rsid w:val="00F23594"/>
    <w:rsid w:val="00F4737F"/>
    <w:rsid w:val="00F51A51"/>
    <w:rsid w:val="00FC0176"/>
    <w:rsid w:val="00FC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0971"/>
  <w15:docId w15:val="{DDC02A4F-9C81-4EBC-A8A8-04C7DB81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7">
    <w:name w:val="heading 7"/>
    <w:basedOn w:val="Norml"/>
    <w:next w:val="Norml"/>
    <w:link w:val="Cmsor7Char"/>
    <w:qFormat/>
    <w:rsid w:val="008E33B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D6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63AE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93294"/>
  </w:style>
  <w:style w:type="paragraph" w:styleId="llb">
    <w:name w:val="footer"/>
    <w:basedOn w:val="Norml"/>
    <w:link w:val="llbChar"/>
    <w:uiPriority w:val="99"/>
    <w:unhideWhenUsed/>
    <w:rsid w:val="00893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93294"/>
  </w:style>
  <w:style w:type="character" w:styleId="Hiperhivatkozs">
    <w:name w:val="Hyperlink"/>
    <w:basedOn w:val="Bekezdsalapbettpusa"/>
    <w:uiPriority w:val="99"/>
    <w:unhideWhenUsed/>
    <w:rsid w:val="00893294"/>
    <w:rPr>
      <w:color w:val="0563C1" w:themeColor="hyperlink"/>
      <w:u w:val="single"/>
    </w:rPr>
  </w:style>
  <w:style w:type="character" w:customStyle="1" w:styleId="Cmsor7Char">
    <w:name w:val="Címsor 7 Char"/>
    <w:basedOn w:val="Bekezdsalapbettpusa"/>
    <w:link w:val="Cmsor7"/>
    <w:rsid w:val="008E33BD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styleId="Listaszerbekezds">
    <w:name w:val="List Paragraph"/>
    <w:basedOn w:val="Norml"/>
    <w:uiPriority w:val="34"/>
    <w:qFormat/>
    <w:rsid w:val="008E33BD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A36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mzs">
    <w:name w:val="címzés"/>
    <w:basedOn w:val="Norml"/>
    <w:rsid w:val="00647F56"/>
    <w:pPr>
      <w:suppressAutoHyphens/>
      <w:autoSpaceDE w:val="0"/>
      <w:spacing w:after="0" w:line="200" w:lineRule="atLeast"/>
      <w:jc w:val="center"/>
      <w:textAlignment w:val="center"/>
    </w:pPr>
    <w:rPr>
      <w:rFonts w:ascii="H-Helvetica Thin" w:eastAsia="Times New Roman" w:hAnsi="H-Helvetica Thin" w:cs="H-Helvetica Thin"/>
      <w:color w:val="000000"/>
      <w:spacing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2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2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FB4E6-E6AD-4573-BB34-03AAF79AB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Prekupné Potor Hajnalka</dc:creator>
  <cp:lastModifiedBy>Lakatos Gergely</cp:lastModifiedBy>
  <cp:revision>2</cp:revision>
  <cp:lastPrinted>2020-04-22T08:39:00Z</cp:lastPrinted>
  <dcterms:created xsi:type="dcterms:W3CDTF">2025-03-25T14:04:00Z</dcterms:created>
  <dcterms:modified xsi:type="dcterms:W3CDTF">2025-03-25T14:04:00Z</dcterms:modified>
</cp:coreProperties>
</file>